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Inter" w:cs="Inter" w:eastAsia="Inter" w:hAnsi="Inter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2738438" cy="25943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8438" cy="2594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center"/>
        <w:rPr/>
      </w:pPr>
      <w:bookmarkStart w:colFirst="0" w:colLast="0" w:name="_i85av28h4ebx" w:id="0"/>
      <w:bookmarkEnd w:id="0"/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tl w:val="0"/>
        </w:rPr>
        <w:t xml:space="preserve">ВЭБСАЙТЫН</w:t>
      </w:r>
      <w:r w:rsidDel="00000000" w:rsidR="00000000" w:rsidRPr="00000000">
        <w:rPr>
          <w:rtl w:val="0"/>
        </w:rPr>
        <w:t xml:space="preserve"> НЭР]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ВЭБСАЙТЫН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ШААРДЛАГУУД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:</w:t>
      </w:r>
    </w:p>
    <w:p w:rsidR="00000000" w:rsidDel="00000000" w:rsidP="00000000" w:rsidRDefault="00000000" w:rsidRPr="00000000" w14:paraId="00000004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Ta </w:t>
      </w:r>
      <w:r w:rsidDel="00000000" w:rsidR="00000000" w:rsidRPr="00000000">
        <w:rPr>
          <w:rFonts w:ascii="Inter" w:cs="Inter" w:eastAsia="Inter" w:hAnsi="Inter"/>
          <w:rtl w:val="0"/>
        </w:rPr>
        <w:t xml:space="preserve">доорх</w:t>
      </w:r>
      <w:r w:rsidDel="00000000" w:rsidR="00000000" w:rsidRPr="00000000">
        <w:rPr>
          <w:rFonts w:ascii="Inter" w:cs="Inter" w:eastAsia="Inter" w:hAnsi="Inter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rtl w:val="0"/>
        </w:rPr>
        <w:t xml:space="preserve">жишээний</w:t>
      </w:r>
      <w:r w:rsidDel="00000000" w:rsidR="00000000" w:rsidRPr="00000000">
        <w:rPr>
          <w:rFonts w:ascii="Inter" w:cs="Inter" w:eastAsia="Inter" w:hAnsi="Inter"/>
          <w:rtl w:val="0"/>
        </w:rPr>
        <w:t xml:space="preserve"> дагуу шинээр хөгжүүлэгдэх </w:t>
      </w:r>
      <w:r w:rsidDel="00000000" w:rsidR="00000000" w:rsidRPr="00000000">
        <w:rPr>
          <w:rFonts w:ascii="Inter" w:cs="Inter" w:eastAsia="Inter" w:hAnsi="Inter"/>
          <w:rtl w:val="0"/>
        </w:rPr>
        <w:t xml:space="preserve">вэбсайтын</w:t>
      </w:r>
      <w:r w:rsidDel="00000000" w:rsidR="00000000" w:rsidRPr="00000000">
        <w:rPr>
          <w:rFonts w:ascii="Inter" w:cs="Inter" w:eastAsia="Inter" w:hAnsi="Inter"/>
          <w:rtl w:val="0"/>
        </w:rPr>
        <w:t xml:space="preserve"> шаардлагуудаа жагсаан дэлгэрэнгүй бичнэ үү: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Бидний тухай хуудас</w:t>
        <w:br w:type="textWrapping"/>
      </w:r>
      <w:r w:rsidDel="00000000" w:rsidR="00000000" w:rsidRPr="00000000">
        <w:rPr>
          <w:rFonts w:ascii="Inter" w:cs="Inter" w:eastAsia="Inter" w:hAnsi="Inter"/>
          <w:rtl w:val="0"/>
        </w:rPr>
        <w:t xml:space="preserve">Вэбсайт дээр бидний тухай хуудас байна. Энэ мэдээллийг админ панелаас шинэчлэх боломжтой байх.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Хэрэглэгчийн бүртгэлийн систем</w:t>
        <w:br w:type="textWrapping"/>
      </w:r>
      <w:r w:rsidDel="00000000" w:rsidR="00000000" w:rsidRPr="00000000">
        <w:rPr>
          <w:rFonts w:ascii="Inter" w:cs="Inter" w:eastAsia="Inter" w:hAnsi="Inter"/>
          <w:rtl w:val="0"/>
        </w:rPr>
        <w:t xml:space="preserve">Хэрэглэгч нь нэвтрэх ба бүртгүүлэх боломжтой байна. Бүртгүүлэхдээ: имэйл хаяг, утасны дугаар, нэр, овог, нууц үг оруулах шаардлагатай.</w:t>
        <w:br w:type="textWrapping"/>
        <w:br w:type="textWrapping"/>
        <w:br w:type="textWrapping"/>
        <w:t xml:space="preserve">гэх мэтээр шаардлагуудаа жагсаан бичнэ үү. </w:t>
        <w:br w:type="textWrapping"/>
      </w:r>
    </w:p>
    <w:p w:rsidR="00000000" w:rsidDel="00000000" w:rsidP="00000000" w:rsidRDefault="00000000" w:rsidRPr="00000000" w14:paraId="00000008">
      <w:pPr>
        <w:ind w:left="0" w:firstLine="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Хэрэв та шаардлагаа бичээд дууссан бол </w:t>
      </w:r>
      <w:hyperlink r:id="rId7">
        <w:r w:rsidDel="00000000" w:rsidR="00000000" w:rsidRPr="00000000">
          <w:rPr>
            <w:rFonts w:ascii="Inter" w:cs="Inter" w:eastAsia="Inter" w:hAnsi="Inter"/>
            <w:color w:val="1155cc"/>
            <w:sz w:val="20"/>
            <w:szCs w:val="20"/>
            <w:u w:val="single"/>
            <w:rtl w:val="0"/>
          </w:rPr>
          <w:t xml:space="preserve">https://datacom.mn/web/request</w:t>
        </w:r>
      </w:hyperlink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холбоосоор ороод хүснэгтийг бөглөөд илгээнэ үү.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rtl w:val="0"/>
        </w:rPr>
        <w:br w:type="textWrapping"/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Хөгжүүлэлт эхэлсэн тохиолдолд энд бичсэн шаардлагаас нэмэлтээр оруулах боломжгүйг тул шаардлагуудаа бичихдээ эцсийн байдлаар гэж үзэн сайтар бодож бичнэ үү.</w:t>
      </w:r>
    </w:p>
    <w:p w:rsidR="00000000" w:rsidDel="00000000" w:rsidP="00000000" w:rsidRDefault="00000000" w:rsidRPr="00000000" w14:paraId="0000000C">
      <w:pPr>
        <w:ind w:left="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rtl w:val="0"/>
        </w:rPr>
        <w:br w:type="textWrapping"/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Энэхүү шаардлагыг бөглөөд буцаад илгээснээс ажлын 2-3 хоногт танд нийт үнийн дүн болон хөгжүүлэгдэх баримжаат хугацааг буцаан мэдэгдэх болно.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atacom.mn/web/reques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